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F74F8" w14:textId="77777777" w:rsidR="00522D2F" w:rsidRPr="003F0332" w:rsidRDefault="00F17DCA" w:rsidP="00E06BBC">
      <w:pPr>
        <w:pBdr>
          <w:top w:val="doubleWave" w:sz="6" w:space="1" w:color="auto"/>
          <w:left w:val="doubleWave" w:sz="6" w:space="4" w:color="auto"/>
          <w:bottom w:val="doubleWave" w:sz="6" w:space="2" w:color="auto"/>
          <w:right w:val="doubleWave" w:sz="6" w:space="4" w:color="auto"/>
        </w:pBdr>
        <w:jc w:val="center"/>
        <w:rPr>
          <w:rFonts w:asciiTheme="majorEastAsia" w:eastAsiaTheme="majorEastAsia" w:hAnsiTheme="majorEastAsia"/>
          <w:b/>
          <w:bCs/>
          <w:sz w:val="72"/>
          <w:szCs w:val="72"/>
        </w:rPr>
      </w:pPr>
      <w:bookmarkStart w:id="0" w:name="_Hlk53418750"/>
      <w:bookmarkEnd w:id="0"/>
      <w:r w:rsidRPr="003F0332">
        <w:rPr>
          <w:rFonts w:asciiTheme="majorEastAsia" w:eastAsiaTheme="majorEastAsia" w:hAnsiTheme="majorEastAsia" w:hint="eastAsia"/>
          <w:b/>
          <w:bCs/>
          <w:sz w:val="72"/>
          <w:szCs w:val="72"/>
        </w:rPr>
        <w:t>あすなろ通信</w:t>
      </w:r>
    </w:p>
    <w:p w14:paraId="66E74B4C" w14:textId="5CA95CF3" w:rsidR="00794C43" w:rsidRDefault="00794C43" w:rsidP="00794C43">
      <w:pPr>
        <w:pStyle w:val="Default"/>
        <w:rPr>
          <w:rFonts w:asciiTheme="minorEastAsia" w:eastAsiaTheme="minorEastAsia" w:hAnsiTheme="minorEastAsia"/>
        </w:rPr>
      </w:pPr>
    </w:p>
    <w:p w14:paraId="05958E38" w14:textId="773C25EF" w:rsidR="00672FD3" w:rsidRDefault="00323EA0" w:rsidP="00751CBB">
      <w:pPr>
        <w:pStyle w:val="Default"/>
        <w:rPr>
          <w:rFonts w:asciiTheme="majorEastAsia" w:eastAsiaTheme="majorEastAsia" w:hAnsiTheme="majorEastAsia"/>
          <w:b/>
          <w:color w:val="C00000"/>
          <w:sz w:val="32"/>
          <w:szCs w:val="32"/>
        </w:rPr>
      </w:pPr>
      <w:r w:rsidRPr="00672FD3">
        <w:rPr>
          <w:rFonts w:asciiTheme="majorEastAsia" w:eastAsiaTheme="majorEastAsia" w:hAnsiTheme="majorEastAsia" w:hint="eastAsia"/>
          <w:b/>
          <w:color w:val="C00000"/>
          <w:sz w:val="32"/>
          <w:szCs w:val="32"/>
        </w:rPr>
        <w:t>第2回ミニセミナー</w:t>
      </w:r>
      <w:r w:rsidR="00672FD3">
        <w:rPr>
          <w:rFonts w:asciiTheme="majorEastAsia" w:eastAsiaTheme="majorEastAsia" w:hAnsiTheme="majorEastAsia" w:hint="eastAsia"/>
          <w:b/>
          <w:color w:val="C00000"/>
          <w:sz w:val="32"/>
          <w:szCs w:val="32"/>
        </w:rPr>
        <w:t>(1</w:t>
      </w:r>
      <w:r w:rsidR="00672FD3">
        <w:rPr>
          <w:rFonts w:asciiTheme="majorEastAsia" w:eastAsiaTheme="majorEastAsia" w:hAnsiTheme="majorEastAsia"/>
          <w:b/>
          <w:color w:val="C00000"/>
          <w:sz w:val="32"/>
          <w:szCs w:val="32"/>
        </w:rPr>
        <w:t>1/5)</w:t>
      </w:r>
    </w:p>
    <w:p w14:paraId="42F2DAB2" w14:textId="2C8EFDA3" w:rsidR="00F01F7B" w:rsidRPr="00672FD3" w:rsidRDefault="00020F39" w:rsidP="00F01F7B">
      <w:pPr>
        <w:pStyle w:val="ac"/>
        <w:rPr>
          <w:bCs/>
          <w:color w:val="FF0000"/>
          <w:sz w:val="22"/>
        </w:rPr>
      </w:pPr>
      <w:r w:rsidRPr="00672FD3">
        <w:rPr>
          <w:rFonts w:ascii="BIZ UDPゴシック" w:eastAsia="BIZ UDPゴシック" w:hAnsi="BIZ UDPゴシック" w:hint="eastAsia"/>
          <w:bCs/>
          <w:color w:val="FF0000"/>
          <w:sz w:val="28"/>
          <w:szCs w:val="32"/>
        </w:rPr>
        <w:t>「</w:t>
      </w:r>
      <w:r w:rsidR="00323EA0" w:rsidRPr="00672FD3">
        <w:rPr>
          <w:rFonts w:ascii="BIZ UDPゴシック" w:eastAsia="BIZ UDPゴシック" w:hAnsi="BIZ UDPゴシック" w:hint="eastAsia"/>
          <w:bCs/>
          <w:color w:val="FF0000"/>
          <w:sz w:val="36"/>
          <w:szCs w:val="40"/>
        </w:rPr>
        <w:t>ハーブを暮らしの中に　その2」</w:t>
      </w:r>
    </w:p>
    <w:p w14:paraId="788212A2" w14:textId="0663C89D" w:rsidR="00F01F7B" w:rsidRDefault="00672FD3" w:rsidP="00F01F7B">
      <w:pPr>
        <w:pStyle w:val="ac"/>
        <w:rPr>
          <w:rFonts w:asciiTheme="majorEastAsia" w:eastAsiaTheme="majorEastAsia" w:hAnsiTheme="majorEastAsia"/>
          <w:bCs/>
          <w:sz w:val="24"/>
          <w:szCs w:val="24"/>
        </w:rPr>
      </w:pPr>
      <w:r w:rsidRPr="00672FD3">
        <w:rPr>
          <w:rFonts w:asciiTheme="majorEastAsia" w:eastAsiaTheme="majorEastAsia" w:hAnsiTheme="majorEastAsia" w:hint="eastAsia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FE1AA1B" wp14:editId="220D8D84">
            <wp:simplePos x="0" y="0"/>
            <wp:positionH relativeFrom="margin">
              <wp:align>left</wp:align>
            </wp:positionH>
            <wp:positionV relativeFrom="paragraph">
              <wp:posOffset>2364740</wp:posOffset>
            </wp:positionV>
            <wp:extent cx="1933575" cy="145161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274" cy="145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F7B" w:rsidRPr="00672FD3">
        <w:rPr>
          <w:rFonts w:hint="eastAsia"/>
          <w:bCs/>
          <w:sz w:val="24"/>
          <w:szCs w:val="24"/>
        </w:rPr>
        <w:t xml:space="preserve">　ハーブに関するセミナーの今回は</w:t>
      </w:r>
      <w:r w:rsidR="00323EA0" w:rsidRPr="00672FD3">
        <w:rPr>
          <w:rFonts w:hint="eastAsia"/>
          <w:bCs/>
          <w:sz w:val="24"/>
          <w:szCs w:val="24"/>
        </w:rPr>
        <w:t>、ハーブの花束（スワッグ）とローリエ（月桂樹</w:t>
      </w:r>
      <w:r w:rsidR="00F01F7B" w:rsidRPr="00672FD3">
        <w:rPr>
          <w:rFonts w:hint="eastAsia"/>
          <w:bCs/>
          <w:sz w:val="24"/>
          <w:szCs w:val="24"/>
        </w:rPr>
        <w:t>）</w:t>
      </w:r>
      <w:r w:rsidR="00323EA0" w:rsidRPr="00672FD3">
        <w:rPr>
          <w:rFonts w:hint="eastAsia"/>
          <w:bCs/>
          <w:sz w:val="24"/>
          <w:szCs w:val="24"/>
        </w:rPr>
        <w:t>の</w:t>
      </w:r>
      <w:r w:rsidR="00F01F7B" w:rsidRPr="00672FD3">
        <w:rPr>
          <w:rFonts w:hint="eastAsia"/>
          <w:bCs/>
          <w:sz w:val="24"/>
          <w:szCs w:val="24"/>
        </w:rPr>
        <w:t>スリーピンピロー（</w:t>
      </w:r>
      <w:r w:rsidR="00323EA0" w:rsidRPr="00672FD3">
        <w:rPr>
          <w:rFonts w:hint="eastAsia"/>
          <w:bCs/>
          <w:sz w:val="24"/>
          <w:szCs w:val="24"/>
        </w:rPr>
        <w:t>枕</w:t>
      </w:r>
      <w:r w:rsidR="00D80592">
        <w:rPr>
          <w:rFonts w:hint="eastAsia"/>
          <w:bCs/>
          <w:sz w:val="24"/>
          <w:szCs w:val="24"/>
        </w:rPr>
        <w:t>）</w:t>
      </w:r>
      <w:r w:rsidR="00323EA0" w:rsidRPr="00672FD3">
        <w:rPr>
          <w:rFonts w:hint="eastAsia"/>
          <w:bCs/>
          <w:sz w:val="24"/>
          <w:szCs w:val="24"/>
        </w:rPr>
        <w:t>づくりに取り組みました。</w:t>
      </w:r>
      <w:r w:rsidR="00F01F7B" w:rsidRPr="00672FD3">
        <w:rPr>
          <w:rFonts w:asciiTheme="majorEastAsia" w:eastAsiaTheme="majorEastAsia" w:hAnsiTheme="majorEastAsia" w:hint="eastAsia"/>
          <w:bCs/>
          <w:sz w:val="24"/>
          <w:szCs w:val="24"/>
        </w:rPr>
        <w:t>連続講座の講師は、今回も堀田年子先生でした。貴重なドライハーブをふんだんにご用意いただき、それぞれのハーブの効能をお聞きしているうちに、すっかりハーブの世界に浸ってしま</w:t>
      </w:r>
      <w:r w:rsidR="00D80592">
        <w:rPr>
          <w:rFonts w:asciiTheme="majorEastAsia" w:eastAsiaTheme="majorEastAsia" w:hAnsiTheme="majorEastAsia" w:hint="eastAsia"/>
          <w:bCs/>
          <w:sz w:val="24"/>
          <w:szCs w:val="24"/>
        </w:rPr>
        <w:t>い</w:t>
      </w:r>
      <w:r w:rsidR="00F01F7B" w:rsidRPr="00672FD3">
        <w:rPr>
          <w:rFonts w:asciiTheme="majorEastAsia" w:eastAsiaTheme="majorEastAsia" w:hAnsiTheme="majorEastAsia" w:hint="eastAsia"/>
          <w:bCs/>
          <w:sz w:val="24"/>
          <w:szCs w:val="24"/>
        </w:rPr>
        <w:t>ました。スワッグの後、ピローの袋をチクチク縫った後、一番いい時期に採取した月桂樹の葉を袋に詰めて完成！！優しい、いい香り。今日からアルプスのハイジのように柔らかな香りに包まれ</w:t>
      </w:r>
      <w:r w:rsidR="005763FD">
        <w:rPr>
          <w:rFonts w:asciiTheme="majorEastAsia" w:eastAsiaTheme="majorEastAsia" w:hAnsiTheme="majorEastAsia" w:hint="eastAsia"/>
          <w:bCs/>
          <w:sz w:val="24"/>
          <w:szCs w:val="24"/>
        </w:rPr>
        <w:t>て</w:t>
      </w:r>
      <w:r w:rsidR="00F01F7B" w:rsidRPr="00672FD3">
        <w:rPr>
          <w:rFonts w:asciiTheme="majorEastAsia" w:eastAsiaTheme="majorEastAsia" w:hAnsiTheme="majorEastAsia" w:hint="eastAsia"/>
          <w:bCs/>
          <w:sz w:val="24"/>
          <w:szCs w:val="24"/>
        </w:rPr>
        <w:t>夢を見ることになりそうです。</w:t>
      </w:r>
    </w:p>
    <w:p w14:paraId="06E7C0CA" w14:textId="058BC732" w:rsidR="00980D36" w:rsidRDefault="00980D36" w:rsidP="00751CBB">
      <w:pPr>
        <w:pStyle w:val="Default"/>
        <w:rPr>
          <w:rFonts w:asciiTheme="majorEastAsia" w:eastAsiaTheme="majorEastAsia" w:hAnsiTheme="majorEastAsia"/>
          <w:b/>
          <w:color w:val="auto"/>
          <w:sz w:val="18"/>
          <w:szCs w:val="18"/>
        </w:rPr>
      </w:pPr>
      <w:r w:rsidRPr="00672FD3">
        <w:rPr>
          <w:rFonts w:asciiTheme="majorEastAsia" w:eastAsiaTheme="majorEastAsia" w:hAnsiTheme="majorEastAsia" w:hint="eastAsia"/>
          <w:b/>
          <w:color w:val="auto"/>
          <w:sz w:val="18"/>
          <w:szCs w:val="18"/>
        </w:rPr>
        <w:t>沢山のドライハーブをご用意いただきました</w:t>
      </w:r>
    </w:p>
    <w:p w14:paraId="4FD55A3A" w14:textId="66387A83" w:rsidR="00323EA0" w:rsidRPr="00672FD3" w:rsidRDefault="00980D36" w:rsidP="00751CBB">
      <w:pPr>
        <w:pStyle w:val="Default"/>
        <w:rPr>
          <w:rFonts w:asciiTheme="majorEastAsia" w:eastAsiaTheme="majorEastAsia" w:hAnsiTheme="majorEastAsia"/>
          <w:bCs/>
          <w:color w:val="auto"/>
        </w:rPr>
      </w:pPr>
      <w:r w:rsidRPr="00672FD3">
        <w:rPr>
          <w:rFonts w:asciiTheme="majorEastAsia" w:eastAsiaTheme="majorEastAsia" w:hAnsiTheme="majorEastAsia"/>
          <w:bCs/>
          <w:noProof/>
          <w:color w:val="auto"/>
        </w:rPr>
        <w:drawing>
          <wp:inline distT="0" distB="0" distL="0" distR="0" wp14:anchorId="195D73B1" wp14:editId="1D668B52">
            <wp:extent cx="1428750" cy="1073753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03" cy="108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FD3">
        <w:rPr>
          <w:rFonts w:asciiTheme="majorEastAsia" w:eastAsiaTheme="majorEastAsia" w:hAnsiTheme="majorEastAsia" w:hint="eastAsia"/>
          <w:bCs/>
          <w:color w:val="auto"/>
        </w:rPr>
        <w:t xml:space="preserve">　</w:t>
      </w:r>
      <w:r w:rsidRPr="00672FD3">
        <w:rPr>
          <w:rFonts w:asciiTheme="majorEastAsia" w:eastAsiaTheme="majorEastAsia" w:hAnsiTheme="majorEastAsia" w:hint="eastAsia"/>
          <w:bCs/>
          <w:noProof/>
          <w:color w:val="auto"/>
        </w:rPr>
        <w:drawing>
          <wp:inline distT="0" distB="0" distL="0" distR="0" wp14:anchorId="077001AC" wp14:editId="4782E5BC">
            <wp:extent cx="1381125" cy="1037962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922" cy="104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52D12" w14:textId="45ADE77A" w:rsidR="00323EA0" w:rsidRPr="00672FD3" w:rsidRDefault="00980D36" w:rsidP="00751CBB">
      <w:pPr>
        <w:pStyle w:val="Default"/>
        <w:rPr>
          <w:rFonts w:asciiTheme="majorEastAsia" w:eastAsiaTheme="majorEastAsia" w:hAnsiTheme="majorEastAsia"/>
          <w:b/>
          <w:color w:val="auto"/>
          <w:sz w:val="20"/>
          <w:szCs w:val="20"/>
        </w:rPr>
      </w:pPr>
      <w:r w:rsidRPr="00672FD3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効能のお話　　　　　　　ど</w:t>
      </w:r>
      <w:r w:rsidR="00DC6F55" w:rsidRPr="00672FD3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ん</w:t>
      </w:r>
      <w:r w:rsidRPr="00672FD3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な形にしようかな</w:t>
      </w:r>
    </w:p>
    <w:p w14:paraId="3345A7D8" w14:textId="3CEAA698" w:rsidR="00323EA0" w:rsidRPr="00672FD3" w:rsidRDefault="00980D36" w:rsidP="00751CBB">
      <w:pPr>
        <w:pStyle w:val="Default"/>
        <w:rPr>
          <w:rFonts w:asciiTheme="majorEastAsia" w:eastAsiaTheme="majorEastAsia" w:hAnsiTheme="majorEastAsia"/>
          <w:b/>
          <w:color w:val="C00000"/>
        </w:rPr>
      </w:pPr>
      <w:r w:rsidRPr="00672FD3">
        <w:rPr>
          <w:rFonts w:asciiTheme="majorEastAsia" w:eastAsiaTheme="majorEastAsia" w:hAnsiTheme="majorEastAsia"/>
          <w:b/>
          <w:noProof/>
          <w:color w:val="C00000"/>
        </w:rPr>
        <w:drawing>
          <wp:inline distT="0" distB="0" distL="0" distR="0" wp14:anchorId="3D0D9E62" wp14:editId="3AC156D8">
            <wp:extent cx="1419225" cy="1066595"/>
            <wp:effectExtent l="0" t="0" r="0" b="63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22" cy="107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FD3">
        <w:rPr>
          <w:rFonts w:asciiTheme="majorEastAsia" w:eastAsiaTheme="majorEastAsia" w:hAnsiTheme="majorEastAsia" w:hint="eastAsia"/>
          <w:b/>
          <w:color w:val="C00000"/>
        </w:rPr>
        <w:t xml:space="preserve">　</w:t>
      </w:r>
      <w:r w:rsidRPr="00672FD3">
        <w:rPr>
          <w:rFonts w:asciiTheme="majorEastAsia" w:eastAsiaTheme="majorEastAsia" w:hAnsiTheme="majorEastAsia"/>
          <w:b/>
          <w:noProof/>
          <w:color w:val="C00000"/>
        </w:rPr>
        <w:drawing>
          <wp:inline distT="0" distB="0" distL="0" distR="0" wp14:anchorId="563AB2EC" wp14:editId="2BEC8B53">
            <wp:extent cx="1457519" cy="1095375"/>
            <wp:effectExtent l="0" t="0" r="9525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6" cy="109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AD2B2" w14:textId="308FE445" w:rsidR="00323EA0" w:rsidRPr="00672FD3" w:rsidRDefault="00980D36" w:rsidP="00751CBB">
      <w:pPr>
        <w:pStyle w:val="Default"/>
        <w:rPr>
          <w:rFonts w:asciiTheme="majorEastAsia" w:eastAsiaTheme="majorEastAsia" w:hAnsiTheme="majorEastAsia"/>
          <w:b/>
          <w:color w:val="auto"/>
          <w:sz w:val="20"/>
          <w:szCs w:val="20"/>
        </w:rPr>
      </w:pPr>
      <w:r w:rsidRPr="00672FD3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ピロー完成！　　　　　　　　私たちも！</w:t>
      </w:r>
    </w:p>
    <w:p w14:paraId="546F1817" w14:textId="3704FEFB" w:rsidR="00323EA0" w:rsidRPr="00672FD3" w:rsidRDefault="00980D36" w:rsidP="00751CBB">
      <w:pPr>
        <w:pStyle w:val="Default"/>
        <w:rPr>
          <w:rFonts w:asciiTheme="majorEastAsia" w:eastAsiaTheme="majorEastAsia" w:hAnsiTheme="majorEastAsia"/>
          <w:b/>
          <w:color w:val="C00000"/>
        </w:rPr>
      </w:pPr>
      <w:r w:rsidRPr="00672FD3">
        <w:rPr>
          <w:rFonts w:asciiTheme="majorEastAsia" w:eastAsiaTheme="majorEastAsia" w:hAnsiTheme="majorEastAsia"/>
          <w:b/>
          <w:noProof/>
          <w:color w:val="C00000"/>
        </w:rPr>
        <w:drawing>
          <wp:inline distT="0" distB="0" distL="0" distR="0" wp14:anchorId="0783D188" wp14:editId="692C3178">
            <wp:extent cx="1419497" cy="1066800"/>
            <wp:effectExtent l="0" t="0" r="9525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287" cy="10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FD3">
        <w:rPr>
          <w:rFonts w:asciiTheme="majorEastAsia" w:eastAsiaTheme="majorEastAsia" w:hAnsiTheme="majorEastAsia" w:hint="eastAsia"/>
          <w:b/>
          <w:color w:val="C00000"/>
        </w:rPr>
        <w:t xml:space="preserve">　　</w:t>
      </w:r>
      <w:r w:rsidRPr="00672FD3">
        <w:rPr>
          <w:rFonts w:asciiTheme="majorEastAsia" w:eastAsiaTheme="majorEastAsia" w:hAnsiTheme="majorEastAsia"/>
          <w:b/>
          <w:noProof/>
          <w:color w:val="C00000"/>
        </w:rPr>
        <w:drawing>
          <wp:inline distT="0" distB="0" distL="0" distR="0" wp14:anchorId="6F919CD3" wp14:editId="3881C639">
            <wp:extent cx="1381164" cy="1037992"/>
            <wp:effectExtent l="0" t="0" r="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80" cy="105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921BF" w14:textId="1E775A7C" w:rsidR="00980D36" w:rsidRPr="00672FD3" w:rsidRDefault="00DC6F55" w:rsidP="00751CBB">
      <w:pPr>
        <w:pStyle w:val="Default"/>
        <w:rPr>
          <w:rFonts w:asciiTheme="majorEastAsia" w:eastAsiaTheme="majorEastAsia" w:hAnsiTheme="majorEastAsia"/>
          <w:b/>
          <w:color w:val="auto"/>
          <w:sz w:val="20"/>
          <w:szCs w:val="20"/>
        </w:rPr>
      </w:pPr>
      <w:r w:rsidRPr="00672FD3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私も</w:t>
      </w:r>
      <w:r w:rsidR="00980D36" w:rsidRPr="00672FD3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出来ましたー！</w:t>
      </w:r>
      <w:r w:rsidRPr="00672FD3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 xml:space="preserve">　　　　ハーブティ―とクッキー</w:t>
      </w:r>
    </w:p>
    <w:p w14:paraId="6E79E854" w14:textId="77777777" w:rsidR="00DC6F55" w:rsidRPr="00672FD3" w:rsidRDefault="00DC6F55" w:rsidP="00751CBB">
      <w:pPr>
        <w:pStyle w:val="Default"/>
        <w:rPr>
          <w:rFonts w:asciiTheme="majorEastAsia" w:eastAsiaTheme="majorEastAsia" w:hAnsiTheme="majorEastAsia"/>
          <w:b/>
          <w:color w:val="auto"/>
          <w:sz w:val="20"/>
          <w:szCs w:val="20"/>
        </w:rPr>
      </w:pPr>
    </w:p>
    <w:p w14:paraId="0C7759FD" w14:textId="2A395923" w:rsidR="00C97A82" w:rsidRPr="005E62B7" w:rsidRDefault="00DC6F55" w:rsidP="00DC6F55">
      <w:pPr>
        <w:pStyle w:val="Default"/>
        <w:rPr>
          <w:rFonts w:asciiTheme="majorEastAsia" w:eastAsiaTheme="majorEastAsia" w:hAnsiTheme="majorEastAsia"/>
          <w:b/>
          <w:color w:val="C00000"/>
          <w:sz w:val="28"/>
          <w:szCs w:val="28"/>
        </w:rPr>
      </w:pPr>
      <w:r w:rsidRPr="00DC6F55">
        <w:rPr>
          <w:rFonts w:asciiTheme="majorEastAsia" w:eastAsiaTheme="majorEastAsia" w:hAnsiTheme="majorEastAsia" w:hint="eastAsia"/>
          <w:b/>
          <w:color w:val="C00000"/>
          <w:sz w:val="36"/>
          <w:szCs w:val="36"/>
        </w:rPr>
        <w:t>「</w:t>
      </w:r>
      <w:r w:rsidR="00020F39" w:rsidRPr="00DC6F55">
        <w:rPr>
          <w:rFonts w:asciiTheme="majorEastAsia" w:eastAsiaTheme="majorEastAsia" w:hAnsiTheme="majorEastAsia" w:hint="eastAsia"/>
          <w:b/>
          <w:color w:val="C00000"/>
          <w:sz w:val="36"/>
          <w:szCs w:val="36"/>
        </w:rPr>
        <w:t>喫茶あすなろ」</w:t>
      </w:r>
      <w:r w:rsidR="005E62B7" w:rsidRPr="005E62B7">
        <w:rPr>
          <w:rFonts w:asciiTheme="majorEastAsia" w:eastAsiaTheme="majorEastAsia" w:hAnsiTheme="majorEastAsia" w:hint="eastAsia"/>
          <w:b/>
          <w:color w:val="C00000"/>
          <w:sz w:val="28"/>
          <w:szCs w:val="28"/>
        </w:rPr>
        <w:t>でボランテイア</w:t>
      </w:r>
    </w:p>
    <w:p w14:paraId="4FF54A5D" w14:textId="03E7C84B" w:rsidR="00020F39" w:rsidRPr="005E62B7" w:rsidRDefault="005E62B7" w:rsidP="005E62B7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「</w:t>
      </w:r>
      <w:r w:rsidR="00672FD3" w:rsidRPr="005E62B7">
        <w:rPr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0DDBA389" wp14:editId="553CE836">
            <wp:simplePos x="0" y="0"/>
            <wp:positionH relativeFrom="column">
              <wp:posOffset>-3175</wp:posOffset>
            </wp:positionH>
            <wp:positionV relativeFrom="paragraph">
              <wp:posOffset>12065</wp:posOffset>
            </wp:positionV>
            <wp:extent cx="1790700" cy="1343208"/>
            <wp:effectExtent l="0" t="0" r="0" b="9525"/>
            <wp:wrapSquare wrapText="bothSides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szCs w:val="21"/>
        </w:rPr>
        <w:t>あすなろで働いていたご縁もあり、交流センターの素敵な雰囲気の喫茶をさせていただくことになりました。地域の</w:t>
      </w:r>
      <w:r>
        <w:rPr>
          <w:rFonts w:hint="eastAsia"/>
          <w:sz w:val="21"/>
          <w:szCs w:val="21"/>
        </w:rPr>
        <w:t>方々とふれあい、楽しい会話の時間が持てたらうれしいなあと思っています。手作りのお菓子も徐々に用意していきますので、郷里の茶菓子の作り方など、色々と聞かせてください。どうぞよろしくお願いします。」（西嶋）</w:t>
      </w:r>
    </w:p>
    <w:p w14:paraId="433B0C40" w14:textId="063A4ACD" w:rsidR="00020F39" w:rsidRPr="005E62B7" w:rsidRDefault="00020F39" w:rsidP="00020F39">
      <w:pPr>
        <w:pStyle w:val="ac"/>
        <w:rPr>
          <w:szCs w:val="21"/>
        </w:rPr>
      </w:pPr>
      <w:r w:rsidRPr="005E62B7">
        <w:rPr>
          <w:noProof/>
          <w:szCs w:val="21"/>
        </w:rPr>
        <w:drawing>
          <wp:inline distT="0" distB="0" distL="0" distR="0" wp14:anchorId="5E87A4ED" wp14:editId="2FBC215A">
            <wp:extent cx="1482868" cy="1114425"/>
            <wp:effectExtent l="0" t="0" r="317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959" cy="111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62B7">
        <w:rPr>
          <w:rFonts w:hint="eastAsia"/>
          <w:szCs w:val="21"/>
        </w:rPr>
        <w:t xml:space="preserve">　</w:t>
      </w:r>
      <w:r w:rsidRPr="005E62B7">
        <w:rPr>
          <w:noProof/>
          <w:szCs w:val="21"/>
        </w:rPr>
        <w:drawing>
          <wp:inline distT="0" distB="0" distL="0" distR="0" wp14:anchorId="61E5F58C" wp14:editId="71BD0F7F">
            <wp:extent cx="1457519" cy="1095375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921" cy="10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679E2" w14:textId="2913AC88" w:rsidR="00672FD3" w:rsidRDefault="00AA4EF8" w:rsidP="00020F39">
      <w:pPr>
        <w:pStyle w:val="ac"/>
        <w:rPr>
          <w:b/>
          <w:bCs/>
          <w:color w:val="F79646" w:themeColor="accent6"/>
          <w:sz w:val="28"/>
          <w:szCs w:val="28"/>
        </w:rPr>
      </w:pPr>
      <w:r>
        <w:rPr>
          <w:b/>
          <w:bCs/>
          <w:noProof/>
          <w:color w:val="F79646" w:themeColor="accent6"/>
          <w:sz w:val="28"/>
          <w:szCs w:val="28"/>
        </w:rPr>
        <w:drawing>
          <wp:inline distT="0" distB="0" distL="0" distR="0" wp14:anchorId="0240B5C1" wp14:editId="42AF7A93">
            <wp:extent cx="2015179" cy="1514475"/>
            <wp:effectExtent l="0" t="0" r="4445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57" cy="152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47ABD" w14:textId="67A98393" w:rsidR="00672FD3" w:rsidRPr="005763FD" w:rsidRDefault="005763FD" w:rsidP="00020F39">
      <w:pPr>
        <w:pStyle w:val="ac"/>
        <w:rPr>
          <w:b/>
          <w:bCs/>
          <w:szCs w:val="21"/>
        </w:rPr>
      </w:pPr>
      <w:r w:rsidRPr="005763FD">
        <w:rPr>
          <w:rFonts w:hint="eastAsia"/>
          <w:b/>
          <w:bCs/>
          <w:szCs w:val="21"/>
        </w:rPr>
        <w:t>手作りの牛乳寒</w:t>
      </w:r>
      <w:r>
        <w:rPr>
          <w:rFonts w:hint="eastAsia"/>
          <w:b/>
          <w:bCs/>
          <w:szCs w:val="21"/>
        </w:rPr>
        <w:t>とフルーツ</w:t>
      </w:r>
    </w:p>
    <w:p w14:paraId="7AA04C0C" w14:textId="2DE0406A" w:rsidR="00672FD3" w:rsidRPr="005763FD" w:rsidRDefault="005763FD" w:rsidP="00020F39">
      <w:pPr>
        <w:pStyle w:val="ac"/>
        <w:rPr>
          <w:b/>
          <w:bCs/>
          <w:color w:val="00B050"/>
          <w:sz w:val="28"/>
          <w:szCs w:val="28"/>
        </w:rPr>
      </w:pPr>
      <w:r w:rsidRPr="005763FD">
        <w:rPr>
          <w:rFonts w:hint="eastAsia"/>
          <w:b/>
          <w:bCs/>
          <w:color w:val="00B050"/>
          <w:sz w:val="28"/>
          <w:szCs w:val="28"/>
        </w:rPr>
        <w:t>2</w:t>
      </w:r>
      <w:r w:rsidRPr="005763FD">
        <w:rPr>
          <w:rFonts w:hint="eastAsia"/>
          <w:b/>
          <w:bCs/>
          <w:color w:val="00B050"/>
          <w:sz w:val="28"/>
          <w:szCs w:val="28"/>
        </w:rPr>
        <w:t>号館からの紅葉が最高です。</w:t>
      </w:r>
    </w:p>
    <w:p w14:paraId="74C8193C" w14:textId="13C41AB9" w:rsidR="00672FD3" w:rsidRDefault="005763FD" w:rsidP="00020F39">
      <w:pPr>
        <w:pStyle w:val="ac"/>
        <w:rPr>
          <w:b/>
          <w:bCs/>
          <w:color w:val="F79646" w:themeColor="accent6"/>
          <w:sz w:val="28"/>
          <w:szCs w:val="28"/>
        </w:rPr>
      </w:pPr>
      <w:r>
        <w:rPr>
          <w:b/>
          <w:bCs/>
          <w:noProof/>
          <w:color w:val="F79646" w:themeColor="accent6"/>
          <w:sz w:val="28"/>
          <w:szCs w:val="28"/>
        </w:rPr>
        <w:drawing>
          <wp:inline distT="0" distB="0" distL="0" distR="0" wp14:anchorId="7546C7B4" wp14:editId="18412329">
            <wp:extent cx="1181100" cy="887637"/>
            <wp:effectExtent l="0" t="0" r="0" b="825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086" cy="89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color w:val="F79646" w:themeColor="accent6"/>
          <w:sz w:val="28"/>
          <w:szCs w:val="28"/>
        </w:rPr>
        <w:t xml:space="preserve">　</w:t>
      </w:r>
      <w:r>
        <w:rPr>
          <w:b/>
          <w:bCs/>
          <w:noProof/>
          <w:color w:val="F79646" w:themeColor="accent6"/>
          <w:sz w:val="28"/>
          <w:szCs w:val="28"/>
        </w:rPr>
        <w:drawing>
          <wp:inline distT="0" distB="0" distL="0" distR="0" wp14:anchorId="13A5E3E8" wp14:editId="34D90D2C">
            <wp:extent cx="1711002" cy="1285875"/>
            <wp:effectExtent l="0" t="0" r="381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631" cy="129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E727C" w14:textId="6063155A" w:rsidR="002824EE" w:rsidRDefault="005763FD" w:rsidP="002824EE">
      <w:pPr>
        <w:pStyle w:val="ac"/>
        <w:rPr>
          <w:sz w:val="24"/>
          <w:szCs w:val="24"/>
        </w:rPr>
      </w:pPr>
      <w:r w:rsidRPr="005763FD">
        <w:rPr>
          <w:rFonts w:hint="eastAsia"/>
          <w:b/>
          <w:bCs/>
          <w:sz w:val="22"/>
        </w:rPr>
        <w:t>皆さんに癒されますと喜んでいただいています</w:t>
      </w:r>
    </w:p>
    <w:sectPr w:rsidR="002824EE" w:rsidSect="006B0256">
      <w:headerReference w:type="default" r:id="rId21"/>
      <w:pgSz w:w="16838" w:h="11906" w:orient="landscape"/>
      <w:pgMar w:top="720" w:right="720" w:bottom="720" w:left="720" w:header="851" w:footer="992" w:gutter="0"/>
      <w:cols w:num="3" w:space="32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61A2A" w14:textId="77777777" w:rsidR="00ED2DDE" w:rsidRDefault="00ED2DDE" w:rsidP="00F17DCA">
      <w:r>
        <w:separator/>
      </w:r>
    </w:p>
  </w:endnote>
  <w:endnote w:type="continuationSeparator" w:id="0">
    <w:p w14:paraId="781571F5" w14:textId="77777777" w:rsidR="00ED2DDE" w:rsidRDefault="00ED2DDE" w:rsidP="00F1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F6E8A" w14:textId="77777777" w:rsidR="00ED2DDE" w:rsidRDefault="00ED2DDE" w:rsidP="00F17DCA">
      <w:r>
        <w:separator/>
      </w:r>
    </w:p>
  </w:footnote>
  <w:footnote w:type="continuationSeparator" w:id="0">
    <w:p w14:paraId="5AEC2065" w14:textId="77777777" w:rsidR="00ED2DDE" w:rsidRDefault="00ED2DDE" w:rsidP="00F17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B0A1E" w14:textId="21D96A70" w:rsidR="004F02B9" w:rsidRDefault="00D404C0" w:rsidP="00AF591D">
    <w:pPr>
      <w:pStyle w:val="a3"/>
      <w:rPr>
        <w:b/>
      </w:rPr>
    </w:pPr>
    <w:r w:rsidRPr="00651386">
      <w:rPr>
        <w:rFonts w:hint="eastAsia"/>
        <w:b/>
      </w:rPr>
      <w:t>地域交流センター</w:t>
    </w:r>
    <w:r w:rsidR="00ED7987">
      <w:rPr>
        <w:rFonts w:hint="eastAsia"/>
        <w:b/>
      </w:rPr>
      <w:t>あすなろ</w:t>
    </w:r>
    <w:r w:rsidRPr="00651386">
      <w:rPr>
        <w:rFonts w:hint="eastAsia"/>
        <w:b/>
      </w:rPr>
      <w:t xml:space="preserve">　</w:t>
    </w:r>
    <w:r w:rsidR="00B079F4">
      <w:rPr>
        <w:rFonts w:hint="eastAsia"/>
        <w:b/>
      </w:rPr>
      <w:t>20</w:t>
    </w:r>
    <w:r w:rsidR="005C5813">
      <w:rPr>
        <w:rFonts w:hint="eastAsia"/>
        <w:b/>
      </w:rPr>
      <w:t>2</w:t>
    </w:r>
    <w:r w:rsidR="005C5813">
      <w:rPr>
        <w:b/>
      </w:rPr>
      <w:t>0</w:t>
    </w:r>
    <w:r w:rsidRPr="00651386">
      <w:rPr>
        <w:rFonts w:hint="eastAsia"/>
        <w:b/>
      </w:rPr>
      <w:t>年</w:t>
    </w:r>
    <w:r w:rsidR="00DC6F55">
      <w:rPr>
        <w:rFonts w:hint="eastAsia"/>
        <w:b/>
      </w:rPr>
      <w:t>1</w:t>
    </w:r>
    <w:r w:rsidR="007F278E">
      <w:rPr>
        <w:b/>
      </w:rPr>
      <w:t>2</w:t>
    </w:r>
    <w:r w:rsidRPr="00651386">
      <w:rPr>
        <w:rFonts w:hint="eastAsia"/>
        <w:b/>
      </w:rPr>
      <w:t>月第</w:t>
    </w:r>
    <w:r w:rsidR="00154C63">
      <w:rPr>
        <w:rFonts w:hint="eastAsia"/>
        <w:b/>
      </w:rPr>
      <w:t>4</w:t>
    </w:r>
    <w:r w:rsidR="002D5FDF">
      <w:rPr>
        <w:b/>
      </w:rPr>
      <w:t>4</w:t>
    </w:r>
    <w:r w:rsidR="004F02B9">
      <w:rPr>
        <w:b/>
      </w:rPr>
      <w:t>号</w:t>
    </w:r>
  </w:p>
  <w:p w14:paraId="3EEBB7EE" w14:textId="41706F3F" w:rsidR="00537AA7" w:rsidRDefault="00537AA7" w:rsidP="00AF591D">
    <w:pPr>
      <w:pStyle w:val="a3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B38EC"/>
    <w:multiLevelType w:val="hybridMultilevel"/>
    <w:tmpl w:val="489E6482"/>
    <w:lvl w:ilvl="0" w:tplc="25429EA2">
      <w:numFmt w:val="bullet"/>
      <w:lvlText w:val="★"/>
      <w:lvlJc w:val="left"/>
      <w:pPr>
        <w:ind w:left="786" w:hanging="360"/>
      </w:pPr>
      <w:rPr>
        <w:rFonts w:ascii="ＭＳ 明朝" w:eastAsia="ＭＳ 明朝" w:hAnsi="ＭＳ 明朝" w:cs="ＭＳ ゴシック" w:hint="eastAsia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506A3CA2"/>
    <w:multiLevelType w:val="multilevel"/>
    <w:tmpl w:val="C7C4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CA"/>
    <w:rsid w:val="00007072"/>
    <w:rsid w:val="00010D2C"/>
    <w:rsid w:val="00012F63"/>
    <w:rsid w:val="00015A9E"/>
    <w:rsid w:val="000172BA"/>
    <w:rsid w:val="00020F39"/>
    <w:rsid w:val="00021BA2"/>
    <w:rsid w:val="000305E3"/>
    <w:rsid w:val="00032F1D"/>
    <w:rsid w:val="00035667"/>
    <w:rsid w:val="00036207"/>
    <w:rsid w:val="0004072D"/>
    <w:rsid w:val="000462FA"/>
    <w:rsid w:val="00057ADC"/>
    <w:rsid w:val="0006113A"/>
    <w:rsid w:val="00061E51"/>
    <w:rsid w:val="00063EDF"/>
    <w:rsid w:val="00065B72"/>
    <w:rsid w:val="00065DA3"/>
    <w:rsid w:val="000667A3"/>
    <w:rsid w:val="00067CDB"/>
    <w:rsid w:val="00070FD5"/>
    <w:rsid w:val="00074843"/>
    <w:rsid w:val="00076B46"/>
    <w:rsid w:val="00086A72"/>
    <w:rsid w:val="0008715D"/>
    <w:rsid w:val="00090263"/>
    <w:rsid w:val="00090E7D"/>
    <w:rsid w:val="00090FA6"/>
    <w:rsid w:val="000A443A"/>
    <w:rsid w:val="000B08F4"/>
    <w:rsid w:val="000B2F2C"/>
    <w:rsid w:val="000B5A93"/>
    <w:rsid w:val="000C25E8"/>
    <w:rsid w:val="000C7F6C"/>
    <w:rsid w:val="000D5F7D"/>
    <w:rsid w:val="000D72ED"/>
    <w:rsid w:val="000D7388"/>
    <w:rsid w:val="000E0C99"/>
    <w:rsid w:val="000E55EC"/>
    <w:rsid w:val="000E7040"/>
    <w:rsid w:val="000E7288"/>
    <w:rsid w:val="00100DC9"/>
    <w:rsid w:val="001054D3"/>
    <w:rsid w:val="00105DF3"/>
    <w:rsid w:val="00114F75"/>
    <w:rsid w:val="0012216D"/>
    <w:rsid w:val="00133BD5"/>
    <w:rsid w:val="00144510"/>
    <w:rsid w:val="001452DF"/>
    <w:rsid w:val="001463D4"/>
    <w:rsid w:val="00147100"/>
    <w:rsid w:val="001477EF"/>
    <w:rsid w:val="00150809"/>
    <w:rsid w:val="001511EC"/>
    <w:rsid w:val="00151630"/>
    <w:rsid w:val="00154C63"/>
    <w:rsid w:val="001576F3"/>
    <w:rsid w:val="00157763"/>
    <w:rsid w:val="001613C3"/>
    <w:rsid w:val="00161AE0"/>
    <w:rsid w:val="00170173"/>
    <w:rsid w:val="00172326"/>
    <w:rsid w:val="00175281"/>
    <w:rsid w:val="001804D8"/>
    <w:rsid w:val="00195C01"/>
    <w:rsid w:val="001962F7"/>
    <w:rsid w:val="0019723F"/>
    <w:rsid w:val="001A3283"/>
    <w:rsid w:val="001B3D79"/>
    <w:rsid w:val="001C5BB0"/>
    <w:rsid w:val="001C6E07"/>
    <w:rsid w:val="001D5427"/>
    <w:rsid w:val="001D63E2"/>
    <w:rsid w:val="001E088B"/>
    <w:rsid w:val="001E2409"/>
    <w:rsid w:val="001E324E"/>
    <w:rsid w:val="001F080C"/>
    <w:rsid w:val="001F794D"/>
    <w:rsid w:val="001F7EB9"/>
    <w:rsid w:val="00200AB6"/>
    <w:rsid w:val="00213058"/>
    <w:rsid w:val="00213918"/>
    <w:rsid w:val="00217CC7"/>
    <w:rsid w:val="00222091"/>
    <w:rsid w:val="00222306"/>
    <w:rsid w:val="00226A82"/>
    <w:rsid w:val="00234814"/>
    <w:rsid w:val="002412CA"/>
    <w:rsid w:val="00242ED0"/>
    <w:rsid w:val="00247F5D"/>
    <w:rsid w:val="0025253B"/>
    <w:rsid w:val="002567A7"/>
    <w:rsid w:val="00257466"/>
    <w:rsid w:val="0026432D"/>
    <w:rsid w:val="00265886"/>
    <w:rsid w:val="00267187"/>
    <w:rsid w:val="002700E9"/>
    <w:rsid w:val="0027281C"/>
    <w:rsid w:val="00274B84"/>
    <w:rsid w:val="00275E6B"/>
    <w:rsid w:val="00275F11"/>
    <w:rsid w:val="002824EE"/>
    <w:rsid w:val="00283101"/>
    <w:rsid w:val="00286B2D"/>
    <w:rsid w:val="0029609D"/>
    <w:rsid w:val="002A1A67"/>
    <w:rsid w:val="002A2741"/>
    <w:rsid w:val="002B301E"/>
    <w:rsid w:val="002B5DC1"/>
    <w:rsid w:val="002B64C3"/>
    <w:rsid w:val="002B64CE"/>
    <w:rsid w:val="002C0AEF"/>
    <w:rsid w:val="002C43AE"/>
    <w:rsid w:val="002C54C0"/>
    <w:rsid w:val="002C639B"/>
    <w:rsid w:val="002D4FB4"/>
    <w:rsid w:val="002D56EE"/>
    <w:rsid w:val="002D5FDF"/>
    <w:rsid w:val="002E0F3B"/>
    <w:rsid w:val="002F68D4"/>
    <w:rsid w:val="00301AD5"/>
    <w:rsid w:val="00303D0B"/>
    <w:rsid w:val="0031046B"/>
    <w:rsid w:val="00323EA0"/>
    <w:rsid w:val="00326564"/>
    <w:rsid w:val="003300D8"/>
    <w:rsid w:val="00332138"/>
    <w:rsid w:val="00332FC7"/>
    <w:rsid w:val="003331F9"/>
    <w:rsid w:val="00334ED2"/>
    <w:rsid w:val="00341727"/>
    <w:rsid w:val="00342666"/>
    <w:rsid w:val="00344DD0"/>
    <w:rsid w:val="00344E14"/>
    <w:rsid w:val="0035358A"/>
    <w:rsid w:val="00357937"/>
    <w:rsid w:val="00360FBD"/>
    <w:rsid w:val="00362706"/>
    <w:rsid w:val="003708A4"/>
    <w:rsid w:val="003726D6"/>
    <w:rsid w:val="0037695B"/>
    <w:rsid w:val="0038037C"/>
    <w:rsid w:val="00382DA3"/>
    <w:rsid w:val="0039088B"/>
    <w:rsid w:val="00393D2B"/>
    <w:rsid w:val="003951F4"/>
    <w:rsid w:val="003A214F"/>
    <w:rsid w:val="003A2F14"/>
    <w:rsid w:val="003A4E17"/>
    <w:rsid w:val="003A7334"/>
    <w:rsid w:val="003A7AAF"/>
    <w:rsid w:val="003B0272"/>
    <w:rsid w:val="003B6CDD"/>
    <w:rsid w:val="003C6EA8"/>
    <w:rsid w:val="003E0A01"/>
    <w:rsid w:val="003E29B8"/>
    <w:rsid w:val="003E3198"/>
    <w:rsid w:val="003E5951"/>
    <w:rsid w:val="003F0332"/>
    <w:rsid w:val="003F5A99"/>
    <w:rsid w:val="004001F7"/>
    <w:rsid w:val="00405EDC"/>
    <w:rsid w:val="00420C30"/>
    <w:rsid w:val="004216E8"/>
    <w:rsid w:val="004222AA"/>
    <w:rsid w:val="004260E3"/>
    <w:rsid w:val="00434F22"/>
    <w:rsid w:val="00436C1C"/>
    <w:rsid w:val="00436D63"/>
    <w:rsid w:val="00443309"/>
    <w:rsid w:val="00443452"/>
    <w:rsid w:val="00443ABB"/>
    <w:rsid w:val="00443DC9"/>
    <w:rsid w:val="00447C98"/>
    <w:rsid w:val="00453B69"/>
    <w:rsid w:val="004550A3"/>
    <w:rsid w:val="00470C39"/>
    <w:rsid w:val="00477DE9"/>
    <w:rsid w:val="0048667E"/>
    <w:rsid w:val="0049167D"/>
    <w:rsid w:val="0049174B"/>
    <w:rsid w:val="00492FE0"/>
    <w:rsid w:val="004955C2"/>
    <w:rsid w:val="004B41FC"/>
    <w:rsid w:val="004C2CB7"/>
    <w:rsid w:val="004C774B"/>
    <w:rsid w:val="004D0CCF"/>
    <w:rsid w:val="004E0C60"/>
    <w:rsid w:val="004F02B9"/>
    <w:rsid w:val="004F5A73"/>
    <w:rsid w:val="004F6471"/>
    <w:rsid w:val="004F75C9"/>
    <w:rsid w:val="0050231A"/>
    <w:rsid w:val="00502470"/>
    <w:rsid w:val="005111D1"/>
    <w:rsid w:val="005111F8"/>
    <w:rsid w:val="00512124"/>
    <w:rsid w:val="00520426"/>
    <w:rsid w:val="00520DF1"/>
    <w:rsid w:val="00521140"/>
    <w:rsid w:val="00522D2F"/>
    <w:rsid w:val="005259B2"/>
    <w:rsid w:val="00532992"/>
    <w:rsid w:val="00535EF2"/>
    <w:rsid w:val="0053764B"/>
    <w:rsid w:val="0053782E"/>
    <w:rsid w:val="00537AA7"/>
    <w:rsid w:val="00541A33"/>
    <w:rsid w:val="00541F1C"/>
    <w:rsid w:val="005530D7"/>
    <w:rsid w:val="0055383B"/>
    <w:rsid w:val="00554110"/>
    <w:rsid w:val="0055462A"/>
    <w:rsid w:val="00556D86"/>
    <w:rsid w:val="00557FA6"/>
    <w:rsid w:val="0057108A"/>
    <w:rsid w:val="0057262B"/>
    <w:rsid w:val="0057276A"/>
    <w:rsid w:val="005763FD"/>
    <w:rsid w:val="0057659D"/>
    <w:rsid w:val="0058186F"/>
    <w:rsid w:val="00586972"/>
    <w:rsid w:val="00591081"/>
    <w:rsid w:val="00591797"/>
    <w:rsid w:val="0059181E"/>
    <w:rsid w:val="0059485A"/>
    <w:rsid w:val="005B36EB"/>
    <w:rsid w:val="005B4339"/>
    <w:rsid w:val="005B6BA9"/>
    <w:rsid w:val="005C0076"/>
    <w:rsid w:val="005C0A96"/>
    <w:rsid w:val="005C1F2F"/>
    <w:rsid w:val="005C336F"/>
    <w:rsid w:val="005C5813"/>
    <w:rsid w:val="005D0073"/>
    <w:rsid w:val="005D304A"/>
    <w:rsid w:val="005D331E"/>
    <w:rsid w:val="005E08B1"/>
    <w:rsid w:val="005E09B6"/>
    <w:rsid w:val="005E1718"/>
    <w:rsid w:val="005E3BC2"/>
    <w:rsid w:val="005E5EFA"/>
    <w:rsid w:val="005E62B7"/>
    <w:rsid w:val="005E6D3C"/>
    <w:rsid w:val="005F424D"/>
    <w:rsid w:val="005F4318"/>
    <w:rsid w:val="005F4576"/>
    <w:rsid w:val="005F6A1B"/>
    <w:rsid w:val="006009AA"/>
    <w:rsid w:val="00600D74"/>
    <w:rsid w:val="00603BA1"/>
    <w:rsid w:val="00603EFD"/>
    <w:rsid w:val="0061032B"/>
    <w:rsid w:val="0061055C"/>
    <w:rsid w:val="00611B0D"/>
    <w:rsid w:val="00613AE0"/>
    <w:rsid w:val="00616A5A"/>
    <w:rsid w:val="00617003"/>
    <w:rsid w:val="00623EA4"/>
    <w:rsid w:val="006240A7"/>
    <w:rsid w:val="00631872"/>
    <w:rsid w:val="006338D1"/>
    <w:rsid w:val="00634F04"/>
    <w:rsid w:val="00635DC7"/>
    <w:rsid w:val="00640066"/>
    <w:rsid w:val="0064669C"/>
    <w:rsid w:val="00646A29"/>
    <w:rsid w:val="00650E29"/>
    <w:rsid w:val="006510D8"/>
    <w:rsid w:val="00651386"/>
    <w:rsid w:val="00654E4C"/>
    <w:rsid w:val="0065701A"/>
    <w:rsid w:val="00660AEA"/>
    <w:rsid w:val="0066268A"/>
    <w:rsid w:val="006649C7"/>
    <w:rsid w:val="006676E8"/>
    <w:rsid w:val="00672638"/>
    <w:rsid w:val="00672FD3"/>
    <w:rsid w:val="00673F18"/>
    <w:rsid w:val="00696DC4"/>
    <w:rsid w:val="006A4807"/>
    <w:rsid w:val="006B0256"/>
    <w:rsid w:val="006B4BDB"/>
    <w:rsid w:val="006C00A0"/>
    <w:rsid w:val="006C0494"/>
    <w:rsid w:val="006C5925"/>
    <w:rsid w:val="006C59B1"/>
    <w:rsid w:val="006C5CA4"/>
    <w:rsid w:val="006C71CE"/>
    <w:rsid w:val="006C79DB"/>
    <w:rsid w:val="006D3863"/>
    <w:rsid w:val="006D7F31"/>
    <w:rsid w:val="006E273F"/>
    <w:rsid w:val="006E3D8C"/>
    <w:rsid w:val="0070000A"/>
    <w:rsid w:val="00703D9E"/>
    <w:rsid w:val="00704593"/>
    <w:rsid w:val="00705032"/>
    <w:rsid w:val="0070658D"/>
    <w:rsid w:val="00711E21"/>
    <w:rsid w:val="0071425D"/>
    <w:rsid w:val="0071562C"/>
    <w:rsid w:val="00734704"/>
    <w:rsid w:val="00736740"/>
    <w:rsid w:val="00736CDF"/>
    <w:rsid w:val="00741030"/>
    <w:rsid w:val="0074260E"/>
    <w:rsid w:val="007445BC"/>
    <w:rsid w:val="0074776F"/>
    <w:rsid w:val="00751CBB"/>
    <w:rsid w:val="00757659"/>
    <w:rsid w:val="00761AAE"/>
    <w:rsid w:val="00762697"/>
    <w:rsid w:val="007760A0"/>
    <w:rsid w:val="007769C3"/>
    <w:rsid w:val="00777B05"/>
    <w:rsid w:val="007864E7"/>
    <w:rsid w:val="00786D49"/>
    <w:rsid w:val="00794C43"/>
    <w:rsid w:val="007963E1"/>
    <w:rsid w:val="007A2377"/>
    <w:rsid w:val="007A3B02"/>
    <w:rsid w:val="007A495C"/>
    <w:rsid w:val="007A52E3"/>
    <w:rsid w:val="007A7BAA"/>
    <w:rsid w:val="007B1E89"/>
    <w:rsid w:val="007B33EB"/>
    <w:rsid w:val="007B5ED5"/>
    <w:rsid w:val="007B6BFB"/>
    <w:rsid w:val="007C55D4"/>
    <w:rsid w:val="007E0792"/>
    <w:rsid w:val="007E1C19"/>
    <w:rsid w:val="007E2E45"/>
    <w:rsid w:val="007E392A"/>
    <w:rsid w:val="007E5675"/>
    <w:rsid w:val="007E5E9A"/>
    <w:rsid w:val="007F0922"/>
    <w:rsid w:val="007F278E"/>
    <w:rsid w:val="007F41F1"/>
    <w:rsid w:val="00811749"/>
    <w:rsid w:val="00816BCE"/>
    <w:rsid w:val="00825874"/>
    <w:rsid w:val="008266B3"/>
    <w:rsid w:val="00830259"/>
    <w:rsid w:val="008326B2"/>
    <w:rsid w:val="00833A5C"/>
    <w:rsid w:val="008348AF"/>
    <w:rsid w:val="008371B6"/>
    <w:rsid w:val="00840B2F"/>
    <w:rsid w:val="00846623"/>
    <w:rsid w:val="0084684F"/>
    <w:rsid w:val="008501C2"/>
    <w:rsid w:val="0085383F"/>
    <w:rsid w:val="00857798"/>
    <w:rsid w:val="00860B47"/>
    <w:rsid w:val="00871BAF"/>
    <w:rsid w:val="00871CFB"/>
    <w:rsid w:val="008756DE"/>
    <w:rsid w:val="0087597F"/>
    <w:rsid w:val="00875EB6"/>
    <w:rsid w:val="008767D8"/>
    <w:rsid w:val="0089134E"/>
    <w:rsid w:val="00894583"/>
    <w:rsid w:val="008971F9"/>
    <w:rsid w:val="008A0AD1"/>
    <w:rsid w:val="008A0D14"/>
    <w:rsid w:val="008A2AF6"/>
    <w:rsid w:val="008A2BB9"/>
    <w:rsid w:val="008A3412"/>
    <w:rsid w:val="008A3D3B"/>
    <w:rsid w:val="008A3F47"/>
    <w:rsid w:val="008A7953"/>
    <w:rsid w:val="008B3B83"/>
    <w:rsid w:val="008B4828"/>
    <w:rsid w:val="008B7FE7"/>
    <w:rsid w:val="008C249D"/>
    <w:rsid w:val="008C4CD9"/>
    <w:rsid w:val="008C50FE"/>
    <w:rsid w:val="008D1DB6"/>
    <w:rsid w:val="008D6704"/>
    <w:rsid w:val="008D6C74"/>
    <w:rsid w:val="008E11FE"/>
    <w:rsid w:val="008E4289"/>
    <w:rsid w:val="008E6D16"/>
    <w:rsid w:val="008E76C9"/>
    <w:rsid w:val="008F49B7"/>
    <w:rsid w:val="008F7087"/>
    <w:rsid w:val="00901BF4"/>
    <w:rsid w:val="009074B5"/>
    <w:rsid w:val="00913255"/>
    <w:rsid w:val="009135C7"/>
    <w:rsid w:val="00915CEC"/>
    <w:rsid w:val="00920FA0"/>
    <w:rsid w:val="00924F6D"/>
    <w:rsid w:val="009321AF"/>
    <w:rsid w:val="0095292B"/>
    <w:rsid w:val="00952D51"/>
    <w:rsid w:val="0095373D"/>
    <w:rsid w:val="009541FE"/>
    <w:rsid w:val="00956718"/>
    <w:rsid w:val="009626BF"/>
    <w:rsid w:val="009629DD"/>
    <w:rsid w:val="0096599F"/>
    <w:rsid w:val="009664CB"/>
    <w:rsid w:val="00966E38"/>
    <w:rsid w:val="00967652"/>
    <w:rsid w:val="00970AA0"/>
    <w:rsid w:val="00971480"/>
    <w:rsid w:val="00975269"/>
    <w:rsid w:val="00980D36"/>
    <w:rsid w:val="00981CAD"/>
    <w:rsid w:val="00990CA2"/>
    <w:rsid w:val="009926DC"/>
    <w:rsid w:val="009A525B"/>
    <w:rsid w:val="009B0ABD"/>
    <w:rsid w:val="009B1EA8"/>
    <w:rsid w:val="009B3660"/>
    <w:rsid w:val="009B6D0E"/>
    <w:rsid w:val="009D2F48"/>
    <w:rsid w:val="009D47F7"/>
    <w:rsid w:val="009E07BC"/>
    <w:rsid w:val="009E14CF"/>
    <w:rsid w:val="009E1625"/>
    <w:rsid w:val="009E41E4"/>
    <w:rsid w:val="009E46B7"/>
    <w:rsid w:val="009F27E7"/>
    <w:rsid w:val="009F6351"/>
    <w:rsid w:val="00A01C1D"/>
    <w:rsid w:val="00A0741E"/>
    <w:rsid w:val="00A10DB2"/>
    <w:rsid w:val="00A14C20"/>
    <w:rsid w:val="00A16970"/>
    <w:rsid w:val="00A16999"/>
    <w:rsid w:val="00A16AFE"/>
    <w:rsid w:val="00A27F07"/>
    <w:rsid w:val="00A3128A"/>
    <w:rsid w:val="00A31A08"/>
    <w:rsid w:val="00A3247B"/>
    <w:rsid w:val="00A35FAB"/>
    <w:rsid w:val="00A40D0F"/>
    <w:rsid w:val="00A41747"/>
    <w:rsid w:val="00A425EE"/>
    <w:rsid w:val="00A44882"/>
    <w:rsid w:val="00A4536F"/>
    <w:rsid w:val="00A51093"/>
    <w:rsid w:val="00A54AE8"/>
    <w:rsid w:val="00A61C4A"/>
    <w:rsid w:val="00A66359"/>
    <w:rsid w:val="00A67EBA"/>
    <w:rsid w:val="00A70ADD"/>
    <w:rsid w:val="00A80DE1"/>
    <w:rsid w:val="00A85E3E"/>
    <w:rsid w:val="00A87F3F"/>
    <w:rsid w:val="00A901F2"/>
    <w:rsid w:val="00A932F3"/>
    <w:rsid w:val="00AA0068"/>
    <w:rsid w:val="00AA4EF8"/>
    <w:rsid w:val="00AA51B2"/>
    <w:rsid w:val="00AC36DF"/>
    <w:rsid w:val="00AC4DEE"/>
    <w:rsid w:val="00AD2286"/>
    <w:rsid w:val="00AD4108"/>
    <w:rsid w:val="00AD723A"/>
    <w:rsid w:val="00AE22A0"/>
    <w:rsid w:val="00AE56F3"/>
    <w:rsid w:val="00AE7D20"/>
    <w:rsid w:val="00AF0415"/>
    <w:rsid w:val="00AF591D"/>
    <w:rsid w:val="00B00E9D"/>
    <w:rsid w:val="00B05E44"/>
    <w:rsid w:val="00B079F4"/>
    <w:rsid w:val="00B12652"/>
    <w:rsid w:val="00B24E81"/>
    <w:rsid w:val="00B33175"/>
    <w:rsid w:val="00B34242"/>
    <w:rsid w:val="00B446D6"/>
    <w:rsid w:val="00B52503"/>
    <w:rsid w:val="00B5514F"/>
    <w:rsid w:val="00B55EA5"/>
    <w:rsid w:val="00B63684"/>
    <w:rsid w:val="00B67375"/>
    <w:rsid w:val="00B70774"/>
    <w:rsid w:val="00B70F4E"/>
    <w:rsid w:val="00B73C63"/>
    <w:rsid w:val="00B75B48"/>
    <w:rsid w:val="00B775D3"/>
    <w:rsid w:val="00B8009B"/>
    <w:rsid w:val="00B8194E"/>
    <w:rsid w:val="00B81F16"/>
    <w:rsid w:val="00B9130E"/>
    <w:rsid w:val="00B93ECA"/>
    <w:rsid w:val="00B94381"/>
    <w:rsid w:val="00B96AB6"/>
    <w:rsid w:val="00BA0E90"/>
    <w:rsid w:val="00BA386A"/>
    <w:rsid w:val="00BB70AA"/>
    <w:rsid w:val="00BC1A86"/>
    <w:rsid w:val="00BC49A8"/>
    <w:rsid w:val="00BC49C2"/>
    <w:rsid w:val="00BD10D0"/>
    <w:rsid w:val="00BD4B4C"/>
    <w:rsid w:val="00BE071E"/>
    <w:rsid w:val="00BE0AE7"/>
    <w:rsid w:val="00BE134D"/>
    <w:rsid w:val="00BE1DE2"/>
    <w:rsid w:val="00BE4C85"/>
    <w:rsid w:val="00BE5AAF"/>
    <w:rsid w:val="00BE610E"/>
    <w:rsid w:val="00BE6188"/>
    <w:rsid w:val="00BF5CC1"/>
    <w:rsid w:val="00BF5CD3"/>
    <w:rsid w:val="00C0518B"/>
    <w:rsid w:val="00C0767E"/>
    <w:rsid w:val="00C12880"/>
    <w:rsid w:val="00C16426"/>
    <w:rsid w:val="00C1780B"/>
    <w:rsid w:val="00C24ED0"/>
    <w:rsid w:val="00C25188"/>
    <w:rsid w:val="00C34AAD"/>
    <w:rsid w:val="00C42084"/>
    <w:rsid w:val="00C45CEB"/>
    <w:rsid w:val="00C5102A"/>
    <w:rsid w:val="00C526C3"/>
    <w:rsid w:val="00C572E4"/>
    <w:rsid w:val="00C601C2"/>
    <w:rsid w:val="00C60497"/>
    <w:rsid w:val="00C62315"/>
    <w:rsid w:val="00C637AD"/>
    <w:rsid w:val="00C90FBE"/>
    <w:rsid w:val="00C91381"/>
    <w:rsid w:val="00C92045"/>
    <w:rsid w:val="00C939C0"/>
    <w:rsid w:val="00C97A82"/>
    <w:rsid w:val="00C97C40"/>
    <w:rsid w:val="00CA3709"/>
    <w:rsid w:val="00CA6AC5"/>
    <w:rsid w:val="00CA6F7C"/>
    <w:rsid w:val="00CA7DC1"/>
    <w:rsid w:val="00CB530C"/>
    <w:rsid w:val="00CC01C2"/>
    <w:rsid w:val="00CC57B9"/>
    <w:rsid w:val="00CC6EC7"/>
    <w:rsid w:val="00CC7712"/>
    <w:rsid w:val="00CD0AE6"/>
    <w:rsid w:val="00CD1FDF"/>
    <w:rsid w:val="00CD3A18"/>
    <w:rsid w:val="00CE02F8"/>
    <w:rsid w:val="00CE0A77"/>
    <w:rsid w:val="00CE2CEE"/>
    <w:rsid w:val="00CF168E"/>
    <w:rsid w:val="00CF5690"/>
    <w:rsid w:val="00CF6D0F"/>
    <w:rsid w:val="00D0656D"/>
    <w:rsid w:val="00D067D5"/>
    <w:rsid w:val="00D10D3A"/>
    <w:rsid w:val="00D136D0"/>
    <w:rsid w:val="00D13EE5"/>
    <w:rsid w:val="00D159D9"/>
    <w:rsid w:val="00D15EC4"/>
    <w:rsid w:val="00D27FED"/>
    <w:rsid w:val="00D372B6"/>
    <w:rsid w:val="00D404C0"/>
    <w:rsid w:val="00D453FB"/>
    <w:rsid w:val="00D45778"/>
    <w:rsid w:val="00D500BB"/>
    <w:rsid w:val="00D527D1"/>
    <w:rsid w:val="00D533A3"/>
    <w:rsid w:val="00D54D4F"/>
    <w:rsid w:val="00D54FC9"/>
    <w:rsid w:val="00D569CE"/>
    <w:rsid w:val="00D57AB8"/>
    <w:rsid w:val="00D6520A"/>
    <w:rsid w:val="00D66E99"/>
    <w:rsid w:val="00D70620"/>
    <w:rsid w:val="00D70858"/>
    <w:rsid w:val="00D73593"/>
    <w:rsid w:val="00D76D7F"/>
    <w:rsid w:val="00D80592"/>
    <w:rsid w:val="00D83A33"/>
    <w:rsid w:val="00D8434D"/>
    <w:rsid w:val="00D87442"/>
    <w:rsid w:val="00D91FFF"/>
    <w:rsid w:val="00D9230D"/>
    <w:rsid w:val="00D95990"/>
    <w:rsid w:val="00D97382"/>
    <w:rsid w:val="00DA2B4C"/>
    <w:rsid w:val="00DA5EC8"/>
    <w:rsid w:val="00DA7DC9"/>
    <w:rsid w:val="00DB0EE0"/>
    <w:rsid w:val="00DB341C"/>
    <w:rsid w:val="00DC1326"/>
    <w:rsid w:val="00DC5D1D"/>
    <w:rsid w:val="00DC6F55"/>
    <w:rsid w:val="00DD15C8"/>
    <w:rsid w:val="00DD34A7"/>
    <w:rsid w:val="00DD64C8"/>
    <w:rsid w:val="00DD6FAA"/>
    <w:rsid w:val="00DE2075"/>
    <w:rsid w:val="00DE4B18"/>
    <w:rsid w:val="00DF6729"/>
    <w:rsid w:val="00DF693B"/>
    <w:rsid w:val="00E0047F"/>
    <w:rsid w:val="00E0512C"/>
    <w:rsid w:val="00E05522"/>
    <w:rsid w:val="00E05A1E"/>
    <w:rsid w:val="00E06BBC"/>
    <w:rsid w:val="00E10DFB"/>
    <w:rsid w:val="00E145A8"/>
    <w:rsid w:val="00E17820"/>
    <w:rsid w:val="00E21BE3"/>
    <w:rsid w:val="00E30E4D"/>
    <w:rsid w:val="00E31A1E"/>
    <w:rsid w:val="00E42865"/>
    <w:rsid w:val="00E557E6"/>
    <w:rsid w:val="00E57654"/>
    <w:rsid w:val="00E57EBB"/>
    <w:rsid w:val="00E63DA3"/>
    <w:rsid w:val="00E66108"/>
    <w:rsid w:val="00E714D2"/>
    <w:rsid w:val="00E730B4"/>
    <w:rsid w:val="00E758FE"/>
    <w:rsid w:val="00E7693D"/>
    <w:rsid w:val="00E90E77"/>
    <w:rsid w:val="00E91C80"/>
    <w:rsid w:val="00E9205D"/>
    <w:rsid w:val="00E925BE"/>
    <w:rsid w:val="00E9540B"/>
    <w:rsid w:val="00EA55C1"/>
    <w:rsid w:val="00EA7721"/>
    <w:rsid w:val="00EB0960"/>
    <w:rsid w:val="00EB1BA8"/>
    <w:rsid w:val="00EB3705"/>
    <w:rsid w:val="00EB3F37"/>
    <w:rsid w:val="00EB4EC9"/>
    <w:rsid w:val="00EB6747"/>
    <w:rsid w:val="00EC02C2"/>
    <w:rsid w:val="00EC47CE"/>
    <w:rsid w:val="00EC7C5D"/>
    <w:rsid w:val="00ED2DDE"/>
    <w:rsid w:val="00ED4577"/>
    <w:rsid w:val="00ED62D2"/>
    <w:rsid w:val="00ED677E"/>
    <w:rsid w:val="00ED6DE9"/>
    <w:rsid w:val="00ED7987"/>
    <w:rsid w:val="00ED7CFB"/>
    <w:rsid w:val="00EE3199"/>
    <w:rsid w:val="00EE321D"/>
    <w:rsid w:val="00EE4D59"/>
    <w:rsid w:val="00EF79A1"/>
    <w:rsid w:val="00F01F7B"/>
    <w:rsid w:val="00F0247C"/>
    <w:rsid w:val="00F04E21"/>
    <w:rsid w:val="00F04F19"/>
    <w:rsid w:val="00F06D41"/>
    <w:rsid w:val="00F17DCA"/>
    <w:rsid w:val="00F2613A"/>
    <w:rsid w:val="00F36857"/>
    <w:rsid w:val="00F43D05"/>
    <w:rsid w:val="00F45320"/>
    <w:rsid w:val="00F47E46"/>
    <w:rsid w:val="00F52329"/>
    <w:rsid w:val="00F52AB2"/>
    <w:rsid w:val="00F53527"/>
    <w:rsid w:val="00F601C9"/>
    <w:rsid w:val="00F65EC7"/>
    <w:rsid w:val="00F740FD"/>
    <w:rsid w:val="00F840FE"/>
    <w:rsid w:val="00F84782"/>
    <w:rsid w:val="00F932CC"/>
    <w:rsid w:val="00F971B0"/>
    <w:rsid w:val="00FB074F"/>
    <w:rsid w:val="00FB2383"/>
    <w:rsid w:val="00FB7C4C"/>
    <w:rsid w:val="00FC00F5"/>
    <w:rsid w:val="00FC0BA0"/>
    <w:rsid w:val="00FD0353"/>
    <w:rsid w:val="00FD3E58"/>
    <w:rsid w:val="00FD5CE6"/>
    <w:rsid w:val="00FD6B0E"/>
    <w:rsid w:val="00FE0E7F"/>
    <w:rsid w:val="00FE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D7C9BF"/>
  <w15:docId w15:val="{401E6B51-7586-40AF-BA24-BEA701CF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D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7DCA"/>
  </w:style>
  <w:style w:type="paragraph" w:styleId="a5">
    <w:name w:val="footer"/>
    <w:basedOn w:val="a"/>
    <w:link w:val="a6"/>
    <w:uiPriority w:val="99"/>
    <w:unhideWhenUsed/>
    <w:rsid w:val="00F17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7DCA"/>
  </w:style>
  <w:style w:type="paragraph" w:styleId="a7">
    <w:name w:val="Balloon Text"/>
    <w:basedOn w:val="a"/>
    <w:link w:val="a8"/>
    <w:uiPriority w:val="99"/>
    <w:semiHidden/>
    <w:unhideWhenUsed/>
    <w:rsid w:val="00F17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7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tgc">
    <w:name w:val="_tgc"/>
    <w:basedOn w:val="a0"/>
    <w:rsid w:val="000462FA"/>
  </w:style>
  <w:style w:type="paragraph" w:styleId="a9">
    <w:name w:val="List Paragraph"/>
    <w:basedOn w:val="a"/>
    <w:uiPriority w:val="34"/>
    <w:qFormat/>
    <w:rsid w:val="0061055C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6C79DB"/>
  </w:style>
  <w:style w:type="character" w:customStyle="1" w:styleId="ab">
    <w:name w:val="日付 (文字)"/>
    <w:basedOn w:val="a0"/>
    <w:link w:val="aa"/>
    <w:uiPriority w:val="99"/>
    <w:semiHidden/>
    <w:rsid w:val="006C79DB"/>
  </w:style>
  <w:style w:type="paragraph" w:styleId="Web">
    <w:name w:val="Normal (Web)"/>
    <w:basedOn w:val="a"/>
    <w:uiPriority w:val="99"/>
    <w:unhideWhenUsed/>
    <w:rsid w:val="00EC47CE"/>
    <w:pPr>
      <w:widowControl/>
      <w:spacing w:after="13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3E595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D0656D"/>
    <w:pPr>
      <w:widowControl w:val="0"/>
      <w:jc w:val="both"/>
    </w:pPr>
  </w:style>
  <w:style w:type="character" w:styleId="ad">
    <w:name w:val="Emphasis"/>
    <w:basedOn w:val="a0"/>
    <w:uiPriority w:val="20"/>
    <w:qFormat/>
    <w:rsid w:val="008E11FE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0A443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A443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A443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A443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A44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60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1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19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54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4512D-DBF6-4C5C-8B9F-219A1531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</dc:creator>
  <cp:lastModifiedBy>user</cp:lastModifiedBy>
  <cp:revision>2</cp:revision>
  <cp:lastPrinted>2020-12-08T01:02:00Z</cp:lastPrinted>
  <dcterms:created xsi:type="dcterms:W3CDTF">2021-01-08T02:06:00Z</dcterms:created>
  <dcterms:modified xsi:type="dcterms:W3CDTF">2021-01-08T02:06:00Z</dcterms:modified>
</cp:coreProperties>
</file>